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B" w:rsidRPr="009E4C6B" w:rsidRDefault="009E4C6B" w:rsidP="009E4C6B">
      <w:pPr>
        <w:keepNext/>
        <w:framePr w:dropCap="drop" w:lines="3" w:wrap="around" w:vAnchor="text" w:hAnchor="text"/>
        <w:spacing w:after="0" w:line="827" w:lineRule="exact"/>
        <w:textAlignment w:val="baseline"/>
        <w:rPr>
          <w:rFonts w:ascii="Times New Roman" w:eastAsia="Times New Roman" w:hAnsi="Times New Roman" w:cs="Times New Roman"/>
          <w:position w:val="-10"/>
          <w:sz w:val="107"/>
          <w:szCs w:val="24"/>
        </w:rPr>
      </w:pPr>
      <w:r w:rsidRPr="009E4C6B">
        <w:rPr>
          <w:rFonts w:ascii="Times New Roman" w:eastAsia="Times New Roman" w:hAnsi="Times New Roman" w:cs="Times New Roman"/>
          <w:position w:val="-10"/>
          <w:sz w:val="107"/>
          <w:szCs w:val="24"/>
        </w:rPr>
        <w:t>O</w:t>
      </w:r>
    </w:p>
    <w:p w:rsidR="00B9107F" w:rsidRPr="00B9107F" w:rsidRDefault="00751D72" w:rsidP="00B9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September 28</w:t>
      </w:r>
      <w:r w:rsidRPr="00751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13 antique cars carrying a total of 19 members and guests spent a warm, sunny Saturday on a </w:t>
      </w:r>
      <w:r w:rsidR="00B9107F">
        <w:rPr>
          <w:rFonts w:ascii="Times New Roman" w:eastAsia="Times New Roman" w:hAnsi="Times New Roman" w:cs="Times New Roman"/>
          <w:sz w:val="24"/>
          <w:szCs w:val="24"/>
        </w:rPr>
        <w:t xml:space="preserve"> nice</w:t>
      </w:r>
      <w:r>
        <w:rPr>
          <w:rFonts w:ascii="Times New Roman" w:eastAsia="Times New Roman" w:hAnsi="Times New Roman" w:cs="Times New Roman"/>
          <w:sz w:val="24"/>
          <w:szCs w:val="24"/>
        </w:rPr>
        <w:t>, scenic</w:t>
      </w:r>
      <w:r w:rsidR="00B9107F">
        <w:rPr>
          <w:rFonts w:ascii="Times New Roman" w:eastAsia="Times New Roman" w:hAnsi="Times New Roman" w:cs="Times New Roman"/>
          <w:sz w:val="24"/>
          <w:szCs w:val="24"/>
        </w:rPr>
        <w:t xml:space="preserve"> driving tour through the upper Kennebec Valley starting in Augusta and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 xml:space="preserve"> groups, </w:t>
      </w:r>
      <w:r w:rsidR="00B9107F">
        <w:rPr>
          <w:rFonts w:ascii="Times New Roman" w:eastAsia="Times New Roman" w:hAnsi="Times New Roman" w:cs="Times New Roman"/>
          <w:sz w:val="24"/>
          <w:szCs w:val="24"/>
        </w:rPr>
        <w:t xml:space="preserve">winding through </w:t>
      </w:r>
      <w:proofErr w:type="spellStart"/>
      <w:r w:rsidR="00B9107F">
        <w:rPr>
          <w:rFonts w:ascii="Times New Roman" w:eastAsia="Times New Roman" w:hAnsi="Times New Roman" w:cs="Times New Roman"/>
          <w:sz w:val="24"/>
          <w:szCs w:val="24"/>
        </w:rPr>
        <w:t>Vassalboro</w:t>
      </w:r>
      <w:proofErr w:type="spellEnd"/>
      <w:r w:rsidR="00B9107F">
        <w:rPr>
          <w:rFonts w:ascii="Times New Roman" w:eastAsia="Times New Roman" w:hAnsi="Times New Roman" w:cs="Times New Roman"/>
          <w:sz w:val="24"/>
          <w:szCs w:val="24"/>
        </w:rPr>
        <w:t>, Winslow, Albion and China</w:t>
      </w:r>
      <w:r w:rsidR="00B9107F" w:rsidRPr="00B9107F">
        <w:rPr>
          <w:rFonts w:ascii="Times New Roman" w:eastAsia="Times New Roman" w:hAnsi="Times New Roman" w:cs="Times New Roman"/>
          <w:sz w:val="24"/>
          <w:szCs w:val="24"/>
        </w:rPr>
        <w:t xml:space="preserve"> end</w:t>
      </w:r>
      <w:r w:rsidR="00B9107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9107F" w:rsidRPr="00B9107F">
        <w:rPr>
          <w:rFonts w:ascii="Times New Roman" w:eastAsia="Times New Roman" w:hAnsi="Times New Roman" w:cs="Times New Roman"/>
          <w:sz w:val="24"/>
          <w:szCs w:val="24"/>
        </w:rPr>
        <w:t xml:space="preserve"> up at the China Dine-ah in South China for lunch.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 xml:space="preserve">  The tour was headed-up by Peter Hanson.</w:t>
      </w:r>
      <w:r w:rsidR="00B9107F" w:rsidRPr="00B910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10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107F" w:rsidRPr="00B9107F" w:rsidRDefault="00B9107F" w:rsidP="00B9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0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07F" w:rsidRDefault="00B9107F" w:rsidP="00B9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>started from Augusta shortly after</w:t>
      </w:r>
      <w:r w:rsidRPr="00B9107F">
        <w:rPr>
          <w:rFonts w:ascii="Times New Roman" w:eastAsia="Times New Roman" w:hAnsi="Times New Roman" w:cs="Times New Roman"/>
          <w:sz w:val="24"/>
          <w:szCs w:val="24"/>
        </w:rPr>
        <w:t xml:space="preserve"> 10AM 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 xml:space="preserve">by splitting into 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>two groups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 xml:space="preserve">one headed by Peter and the other headed by Glenn Byron, 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 xml:space="preserve">traveled 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>north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proofErr w:type="spellStart"/>
      <w:r w:rsidR="00751D72">
        <w:rPr>
          <w:rFonts w:ascii="Times New Roman" w:eastAsia="Times New Roman" w:hAnsi="Times New Roman" w:cs="Times New Roman"/>
          <w:sz w:val="24"/>
          <w:szCs w:val="24"/>
        </w:rPr>
        <w:t>Vassalboro</w:t>
      </w:r>
      <w:proofErr w:type="spellEnd"/>
      <w:r w:rsidR="00751D72">
        <w:rPr>
          <w:rFonts w:ascii="Times New Roman" w:eastAsia="Times New Roman" w:hAnsi="Times New Roman" w:cs="Times New Roman"/>
          <w:sz w:val="24"/>
          <w:szCs w:val="24"/>
        </w:rPr>
        <w:t xml:space="preserve"> to our first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 xml:space="preserve"> scheduled 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 xml:space="preserve">rest stop at McDonald’s in Winslow.  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 xml:space="preserve">Even though we took two mostly separate routes, we all managed to land there at about the same time.  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 xml:space="preserve">After a brief 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>pause to refresh and get some coffee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>, we all left in one group first caravanning north on Garland road in Winslow then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 going </w:t>
      </w:r>
      <w:r w:rsidR="00751D72">
        <w:rPr>
          <w:rFonts w:ascii="Times New Roman" w:eastAsia="Times New Roman" w:hAnsi="Times New Roman" w:cs="Times New Roman"/>
          <w:sz w:val="24"/>
          <w:szCs w:val="24"/>
        </w:rPr>
        <w:t xml:space="preserve">east 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on the Albion Road to 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 xml:space="preserve">the quaint village of 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Albion.  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 xml:space="preserve">After leaving 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>the village,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>went south on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 the Hussey Road which runs along a 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 xml:space="preserve">scenic 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ridge in farm country overlooking 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 xml:space="preserve">the hills 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>of Palermo to the east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 eventually 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>coming to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AB7376">
        <w:rPr>
          <w:rFonts w:ascii="Times New Roman" w:eastAsia="Times New Roman" w:hAnsi="Times New Roman" w:cs="Times New Roman"/>
          <w:sz w:val="24"/>
          <w:szCs w:val="24"/>
        </w:rPr>
        <w:t>Parmenter</w:t>
      </w:r>
      <w:proofErr w:type="spellEnd"/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 Road 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>which led us to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 Route 3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 xml:space="preserve"> at the corner by Tobey’s Store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>.  We then headed west</w:t>
      </w:r>
      <w:r w:rsidR="00197789">
        <w:rPr>
          <w:rFonts w:ascii="Times New Roman" w:eastAsia="Times New Roman" w:hAnsi="Times New Roman" w:cs="Times New Roman"/>
          <w:sz w:val="24"/>
          <w:szCs w:val="24"/>
        </w:rPr>
        <w:t xml:space="preserve"> a short ways</w:t>
      </w:r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 on Route 3 to </w:t>
      </w:r>
      <w:proofErr w:type="spellStart"/>
      <w:r w:rsidR="00AB7376">
        <w:rPr>
          <w:rFonts w:ascii="Times New Roman" w:eastAsia="Times New Roman" w:hAnsi="Times New Roman" w:cs="Times New Roman"/>
          <w:sz w:val="24"/>
          <w:szCs w:val="24"/>
        </w:rPr>
        <w:t>Dirigo</w:t>
      </w:r>
      <w:proofErr w:type="spellEnd"/>
      <w:r w:rsidR="00AB7376">
        <w:rPr>
          <w:rFonts w:ascii="Times New Roman" w:eastAsia="Times New Roman" w:hAnsi="Times New Roman" w:cs="Times New Roman"/>
          <w:sz w:val="24"/>
          <w:szCs w:val="24"/>
        </w:rPr>
        <w:t xml:space="preserve"> Corner where we took Alder Park Road to US 202, which is also known as Lakeview Drive, and then the last several miles down to the China Dine-ah for lunch.</w:t>
      </w:r>
    </w:p>
    <w:p w:rsidR="00AB7376" w:rsidRDefault="00AB7376" w:rsidP="00B9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376" w:rsidRDefault="00AB7376" w:rsidP="00B9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they were expecting us, we had a separate, private room to </w:t>
      </w:r>
      <w:r w:rsidR="00E27B69">
        <w:rPr>
          <w:rFonts w:ascii="Times New Roman" w:eastAsia="Times New Roman" w:hAnsi="Times New Roman" w:cs="Times New Roman"/>
          <w:sz w:val="24"/>
          <w:szCs w:val="24"/>
        </w:rPr>
        <w:t xml:space="preserve">ourselves so that we could more easily socialize and be our usual rowdy selves!  We were aptly entertained by Carl Barker who played a couple of songs on his harmonica, including a “classical” piece from Beethoven’s </w:t>
      </w:r>
      <w:proofErr w:type="gramStart"/>
      <w:r w:rsidR="00E27B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E27B69" w:rsidRPr="00E27B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7B69">
        <w:rPr>
          <w:rFonts w:ascii="Times New Roman" w:eastAsia="Times New Roman" w:hAnsi="Times New Roman" w:cs="Times New Roman"/>
          <w:sz w:val="24"/>
          <w:szCs w:val="24"/>
        </w:rPr>
        <w:t xml:space="preserve">  symphony</w:t>
      </w:r>
      <w:proofErr w:type="gramEnd"/>
      <w:r w:rsidR="00E27B69">
        <w:rPr>
          <w:rFonts w:ascii="Times New Roman" w:eastAsia="Times New Roman" w:hAnsi="Times New Roman" w:cs="Times New Roman"/>
          <w:sz w:val="24"/>
          <w:szCs w:val="24"/>
        </w:rPr>
        <w:t>… imagine!</w:t>
      </w:r>
    </w:p>
    <w:p w:rsidR="00E27B69" w:rsidRDefault="00E27B69" w:rsidP="00B9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B69" w:rsidRDefault="00E27B69" w:rsidP="00B9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Glenn Byron also spoke about the possibility of teaming up with Peter sometime in the future to have a tour over to the Wiscasset, Waterville &amp; Farmington (WWF) Railroad Museum over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The WWF is a 2-foot narrow-gauge railroad which so far has successfully re-laid about five miles of track.  So, stay tuned… you just might see this tour </w:t>
      </w:r>
      <w:r w:rsidR="008D6D9D">
        <w:rPr>
          <w:rFonts w:ascii="Times New Roman" w:eastAsia="Times New Roman" w:hAnsi="Times New Roman" w:cs="Times New Roman"/>
          <w:sz w:val="24"/>
          <w:szCs w:val="24"/>
        </w:rPr>
        <w:t>on a future tour schedule.</w:t>
      </w:r>
    </w:p>
    <w:p w:rsidR="00985CC0" w:rsidRPr="00B9107F" w:rsidRDefault="00985CC0" w:rsidP="00B9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D9D" w:rsidRDefault="00985CC0" w:rsidP="00985C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CC0">
        <w:rPr>
          <w:rFonts w:ascii="Times New Roman" w:hAnsi="Times New Roman" w:cs="Times New Roman"/>
          <w:sz w:val="24"/>
          <w:szCs w:val="24"/>
        </w:rPr>
        <w:t xml:space="preserve">Peter Hanson </w:t>
      </w:r>
    </w:p>
    <w:p w:rsidR="000E2A3B" w:rsidRDefault="00985CC0" w:rsidP="00985C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CC0">
        <w:rPr>
          <w:rFonts w:ascii="Times New Roman" w:hAnsi="Times New Roman" w:cs="Times New Roman"/>
          <w:sz w:val="24"/>
          <w:szCs w:val="24"/>
        </w:rPr>
        <w:t>Tour Host</w:t>
      </w:r>
    </w:p>
    <w:p w:rsidR="00C641B8" w:rsidRDefault="00C641B8" w:rsidP="0098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1B8" w:rsidRDefault="00C641B8" w:rsidP="0098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1B8" w:rsidRDefault="00C641B8" w:rsidP="00C64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641B8" w:rsidRDefault="00C641B8" w:rsidP="00C64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641B8" w:rsidRPr="00985CC0" w:rsidRDefault="00C641B8" w:rsidP="0098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41B8" w:rsidRPr="00985CC0" w:rsidSect="00197789">
      <w:headerReference w:type="default" r:id="rId6"/>
      <w:headerReference w:type="first" r:id="rId7"/>
      <w:pgSz w:w="12240" w:h="15840"/>
      <w:pgMar w:top="1080" w:right="1440" w:bottom="72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09" w:rsidRDefault="00066309" w:rsidP="00CC2893">
      <w:pPr>
        <w:spacing w:after="0" w:line="240" w:lineRule="auto"/>
      </w:pPr>
      <w:r>
        <w:separator/>
      </w:r>
    </w:p>
  </w:endnote>
  <w:endnote w:type="continuationSeparator" w:id="0">
    <w:p w:rsidR="00066309" w:rsidRDefault="00066309" w:rsidP="00CC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09" w:rsidRDefault="00066309" w:rsidP="00CC2893">
      <w:pPr>
        <w:spacing w:after="0" w:line="240" w:lineRule="auto"/>
      </w:pPr>
      <w:r>
        <w:separator/>
      </w:r>
    </w:p>
  </w:footnote>
  <w:footnote w:type="continuationSeparator" w:id="0">
    <w:p w:rsidR="00066309" w:rsidRDefault="00066309" w:rsidP="00CC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CC2893" w:rsidRDefault="00CC2893" w:rsidP="00CC2893">
        <w:pPr>
          <w:pStyle w:val="Header"/>
          <w:jc w:val="center"/>
        </w:pPr>
        <w:r>
          <w:t xml:space="preserve">Page </w:t>
        </w:r>
        <w:r w:rsidR="00621E9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621E9D">
          <w:rPr>
            <w:b/>
            <w:sz w:val="24"/>
            <w:szCs w:val="24"/>
          </w:rPr>
          <w:fldChar w:fldCharType="separate"/>
        </w:r>
        <w:r w:rsidR="00B9107F">
          <w:rPr>
            <w:b/>
            <w:noProof/>
          </w:rPr>
          <w:t>2</w:t>
        </w:r>
        <w:r w:rsidR="00621E9D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621E9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621E9D">
          <w:rPr>
            <w:b/>
            <w:sz w:val="24"/>
            <w:szCs w:val="24"/>
          </w:rPr>
          <w:fldChar w:fldCharType="separate"/>
        </w:r>
        <w:r w:rsidR="00032031">
          <w:rPr>
            <w:b/>
            <w:noProof/>
          </w:rPr>
          <w:t>1</w:t>
        </w:r>
        <w:r w:rsidR="00621E9D">
          <w:rPr>
            <w:b/>
            <w:sz w:val="24"/>
            <w:szCs w:val="24"/>
          </w:rPr>
          <w:fldChar w:fldCharType="end"/>
        </w:r>
      </w:p>
    </w:sdtContent>
  </w:sdt>
  <w:p w:rsidR="00CC2893" w:rsidRPr="00CC2893" w:rsidRDefault="00CC2893" w:rsidP="00CC2893">
    <w:pPr>
      <w:pStyle w:val="Header"/>
      <w:jc w:val="center"/>
      <w:rPr>
        <w:rFonts w:asciiTheme="majorHAnsi" w:hAnsiTheme="majorHAnsi"/>
        <w:b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3B" w:rsidRDefault="000E2A3B" w:rsidP="00CC289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E2A3B">
      <w:rPr>
        <w:rFonts w:ascii="Times New Roman" w:hAnsi="Times New Roman" w:cs="Times New Roman"/>
        <w:sz w:val="24"/>
        <w:szCs w:val="24"/>
      </w:rPr>
      <w:t>The Maine Region AACA</w:t>
    </w:r>
  </w:p>
  <w:p w:rsidR="00197789" w:rsidRPr="000E2A3B" w:rsidRDefault="00197789" w:rsidP="00CC289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0E2A3B" w:rsidRPr="000E2A3B" w:rsidRDefault="000E2A3B" w:rsidP="00CC2893">
    <w:pPr>
      <w:pStyle w:val="Header"/>
      <w:jc w:val="center"/>
      <w:rPr>
        <w:rFonts w:ascii="Times New Roman" w:hAnsi="Times New Roman" w:cs="Times New Roman"/>
        <w:b/>
        <w:sz w:val="8"/>
        <w:szCs w:val="8"/>
      </w:rPr>
    </w:pPr>
  </w:p>
  <w:p w:rsidR="00CC2893" w:rsidRPr="00B9107F" w:rsidRDefault="00A368D5" w:rsidP="00CC2893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Upper </w:t>
    </w:r>
    <w:r w:rsidR="00B9107F" w:rsidRPr="00B9107F">
      <w:rPr>
        <w:rFonts w:ascii="Times New Roman" w:hAnsi="Times New Roman" w:cs="Times New Roman"/>
        <w:b/>
        <w:sz w:val="36"/>
        <w:szCs w:val="36"/>
      </w:rPr>
      <w:t xml:space="preserve">Kennebec Valley </w:t>
    </w:r>
    <w:r w:rsidR="00CC2893" w:rsidRPr="00B9107F">
      <w:rPr>
        <w:rFonts w:ascii="Times New Roman" w:hAnsi="Times New Roman" w:cs="Times New Roman"/>
        <w:b/>
        <w:sz w:val="36"/>
        <w:szCs w:val="36"/>
      </w:rPr>
      <w:t>Tour</w:t>
    </w:r>
    <w:r w:rsidR="00B9107F" w:rsidRPr="00B9107F">
      <w:rPr>
        <w:rFonts w:ascii="Times New Roman" w:hAnsi="Times New Roman" w:cs="Times New Roman"/>
        <w:b/>
        <w:sz w:val="36"/>
        <w:szCs w:val="36"/>
      </w:rPr>
      <w:t xml:space="preserve"> to The China Dine-ah</w:t>
    </w:r>
  </w:p>
  <w:p w:rsidR="007008A8" w:rsidRDefault="007008A8" w:rsidP="00CC2893">
    <w:pPr>
      <w:pStyle w:val="Header"/>
      <w:jc w:val="center"/>
    </w:pPr>
  </w:p>
  <w:p w:rsidR="00197789" w:rsidRDefault="00197789" w:rsidP="00CC289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99"/>
    <w:rsid w:val="00032031"/>
    <w:rsid w:val="00066309"/>
    <w:rsid w:val="000B6D05"/>
    <w:rsid w:val="000E2A3B"/>
    <w:rsid w:val="000F3259"/>
    <w:rsid w:val="00117358"/>
    <w:rsid w:val="00125F99"/>
    <w:rsid w:val="00151F97"/>
    <w:rsid w:val="00197789"/>
    <w:rsid w:val="0038063E"/>
    <w:rsid w:val="003A0553"/>
    <w:rsid w:val="0046158A"/>
    <w:rsid w:val="004B522E"/>
    <w:rsid w:val="00513B6A"/>
    <w:rsid w:val="00527FBC"/>
    <w:rsid w:val="005523FE"/>
    <w:rsid w:val="005D2A34"/>
    <w:rsid w:val="005D6A24"/>
    <w:rsid w:val="00621E9D"/>
    <w:rsid w:val="007008A8"/>
    <w:rsid w:val="00711AC3"/>
    <w:rsid w:val="00751D72"/>
    <w:rsid w:val="00800BE3"/>
    <w:rsid w:val="00857E59"/>
    <w:rsid w:val="008D6D9D"/>
    <w:rsid w:val="00985CC0"/>
    <w:rsid w:val="009E2309"/>
    <w:rsid w:val="009E4C6B"/>
    <w:rsid w:val="00A368D5"/>
    <w:rsid w:val="00A3703B"/>
    <w:rsid w:val="00AA43EE"/>
    <w:rsid w:val="00AB7376"/>
    <w:rsid w:val="00AE1E34"/>
    <w:rsid w:val="00B576E3"/>
    <w:rsid w:val="00B9107F"/>
    <w:rsid w:val="00BB1B08"/>
    <w:rsid w:val="00C641B8"/>
    <w:rsid w:val="00C72DA9"/>
    <w:rsid w:val="00CC2893"/>
    <w:rsid w:val="00DF6ACA"/>
    <w:rsid w:val="00E27B69"/>
    <w:rsid w:val="00E41348"/>
    <w:rsid w:val="00EB41D3"/>
    <w:rsid w:val="00F14131"/>
    <w:rsid w:val="00FE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3B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3B6A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5F99"/>
    <w:rPr>
      <w:strike w:val="0"/>
      <w:dstrike w:val="0"/>
      <w:color w:val="3B65A7"/>
      <w:u w:val="none"/>
      <w:effect w:val="none"/>
    </w:rPr>
  </w:style>
  <w:style w:type="character" w:customStyle="1" w:styleId="pseudolink5">
    <w:name w:val="pseudolink5"/>
    <w:basedOn w:val="DefaultParagraphFont"/>
    <w:rsid w:val="00125F99"/>
    <w:rPr>
      <w:color w:val="3B65A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F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893"/>
  </w:style>
  <w:style w:type="paragraph" w:styleId="Footer">
    <w:name w:val="footer"/>
    <w:basedOn w:val="Normal"/>
    <w:link w:val="FooterChar"/>
    <w:uiPriority w:val="99"/>
    <w:semiHidden/>
    <w:unhideWhenUsed/>
    <w:rsid w:val="00CC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893"/>
  </w:style>
  <w:style w:type="paragraph" w:customStyle="1" w:styleId="Default">
    <w:name w:val="Default"/>
    <w:rsid w:val="00C6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8" w:color="CCCCCC"/>
                <w:bottom w:val="single" w:sz="4" w:space="9" w:color="CCCCCC"/>
                <w:right w:val="single" w:sz="4" w:space="8" w:color="CCCCCC"/>
              </w:divBdr>
              <w:divsChild>
                <w:div w:id="1086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485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0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895901">
                                              <w:marLeft w:val="0"/>
                                              <w:marRight w:val="6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996643">
                                              <w:marLeft w:val="0"/>
                                              <w:marRight w:val="6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6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018418">
                                              <w:marLeft w:val="0"/>
                                              <w:marRight w:val="6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7292076">
                                              <w:marLeft w:val="0"/>
                                              <w:marRight w:val="6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7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91992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61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9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Chelsea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V. Hanson</dc:creator>
  <cp:keywords/>
  <dc:description/>
  <cp:lastModifiedBy>Peter V. Hanson</cp:lastModifiedBy>
  <cp:revision>3</cp:revision>
  <cp:lastPrinted>2013-09-21T15:48:00Z</cp:lastPrinted>
  <dcterms:created xsi:type="dcterms:W3CDTF">2013-09-29T14:57:00Z</dcterms:created>
  <dcterms:modified xsi:type="dcterms:W3CDTF">2013-09-29T15:50:00Z</dcterms:modified>
</cp:coreProperties>
</file>